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5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6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7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8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9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10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1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8A8" w:rsidRDefault="001608A8" w:rsidP="001608A8">
      <w:pPr>
        <w:spacing w:line="360" w:lineRule="auto"/>
        <w:ind w:left="0" w:firstLine="0"/>
        <w:contextualSpacing/>
        <w:jc w:val="center"/>
        <w:rPr>
          <w:b/>
          <w:sz w:val="32"/>
          <w:szCs w:val="32"/>
          <w:lang w:val="ru-RU"/>
        </w:rPr>
      </w:pPr>
      <w:r w:rsidRPr="000B7FE2">
        <w:rPr>
          <w:b/>
          <w:sz w:val="32"/>
          <w:szCs w:val="32"/>
          <w:lang w:val="ru-RU"/>
        </w:rPr>
        <w:t>Результативность коррек</w:t>
      </w:r>
      <w:r>
        <w:rPr>
          <w:b/>
          <w:sz w:val="32"/>
          <w:szCs w:val="32"/>
          <w:lang w:val="ru-RU"/>
        </w:rPr>
        <w:t>ционно-развивающей работы групп</w:t>
      </w:r>
    </w:p>
    <w:p w:rsidR="001608A8" w:rsidRPr="001608A8" w:rsidRDefault="001608A8" w:rsidP="001608A8">
      <w:pPr>
        <w:spacing w:after="0" w:line="240" w:lineRule="auto"/>
        <w:ind w:left="0" w:firstLine="0"/>
        <w:contextualSpacing/>
        <w:jc w:val="center"/>
        <w:rPr>
          <w:szCs w:val="28"/>
          <w:lang w:val="ru-RU"/>
        </w:rPr>
      </w:pPr>
      <w:r w:rsidRPr="001608A8">
        <w:rPr>
          <w:szCs w:val="28"/>
          <w:lang w:val="ru-RU"/>
        </w:rPr>
        <w:t>Муниципального казённого учреждения дополнительного образования «Центр психолого-педагогической, медицинской и социальной помощи»</w:t>
      </w:r>
    </w:p>
    <w:p w:rsidR="001608A8" w:rsidRDefault="001608A8" w:rsidP="001608A8">
      <w:pPr>
        <w:spacing w:line="240" w:lineRule="auto"/>
        <w:contextualSpacing/>
        <w:jc w:val="center"/>
        <w:rPr>
          <w:b/>
          <w:szCs w:val="28"/>
          <w:lang w:val="ru-RU"/>
        </w:rPr>
      </w:pPr>
    </w:p>
    <w:p w:rsidR="001608A8" w:rsidRPr="000B7FE2" w:rsidRDefault="001608A8" w:rsidP="001608A8">
      <w:pPr>
        <w:spacing w:line="240" w:lineRule="auto"/>
        <w:contextualSpacing/>
        <w:jc w:val="center"/>
        <w:rPr>
          <w:b/>
          <w:szCs w:val="28"/>
          <w:lang w:val="ru-RU"/>
        </w:rPr>
      </w:pPr>
      <w:proofErr w:type="gramStart"/>
      <w:r w:rsidRPr="000B7FE2">
        <w:rPr>
          <w:b/>
          <w:szCs w:val="28"/>
          <w:lang w:val="ru-RU"/>
        </w:rPr>
        <w:t>Мониторинг  личностно</w:t>
      </w:r>
      <w:proofErr w:type="gramEnd"/>
      <w:r w:rsidRPr="000B7FE2">
        <w:rPr>
          <w:b/>
          <w:szCs w:val="28"/>
          <w:lang w:val="ru-RU"/>
        </w:rPr>
        <w:t>-эмоц</w:t>
      </w:r>
      <w:r>
        <w:rPr>
          <w:b/>
          <w:szCs w:val="28"/>
          <w:lang w:val="ru-RU"/>
        </w:rPr>
        <w:t xml:space="preserve">ионального развития учащихся младших </w:t>
      </w:r>
      <w:r w:rsidRPr="000B7FE2">
        <w:rPr>
          <w:b/>
          <w:szCs w:val="28"/>
          <w:lang w:val="ru-RU"/>
        </w:rPr>
        <w:t>классов,  посещающих коррекционно-развивающую группу</w:t>
      </w:r>
    </w:p>
    <w:p w:rsidR="001608A8" w:rsidRDefault="001608A8" w:rsidP="001608A8">
      <w:pPr>
        <w:jc w:val="center"/>
        <w:rPr>
          <w:b/>
          <w:szCs w:val="28"/>
          <w:lang w:val="ru-RU"/>
        </w:rPr>
      </w:pPr>
      <w:r w:rsidRPr="000B7FE2">
        <w:rPr>
          <w:b/>
          <w:szCs w:val="28"/>
          <w:lang w:val="ru-RU"/>
        </w:rPr>
        <w:t>педаг</w:t>
      </w:r>
      <w:r>
        <w:rPr>
          <w:b/>
          <w:szCs w:val="28"/>
          <w:lang w:val="ru-RU"/>
        </w:rPr>
        <w:t>ог-психолог Позднякова С.В.</w:t>
      </w:r>
      <w:r w:rsidRPr="000B7FE2">
        <w:rPr>
          <w:b/>
          <w:szCs w:val="28"/>
          <w:lang w:val="ru-RU"/>
        </w:rPr>
        <w:t xml:space="preserve"> </w:t>
      </w:r>
    </w:p>
    <w:p w:rsidR="001608A8" w:rsidRPr="000B7FE2" w:rsidRDefault="001608A8" w:rsidP="001608A8">
      <w:pPr>
        <w:jc w:val="center"/>
        <w:rPr>
          <w:b/>
          <w:szCs w:val="28"/>
          <w:lang w:val="ru-RU"/>
        </w:rPr>
      </w:pPr>
      <w:r w:rsidRPr="000B7FE2">
        <w:rPr>
          <w:b/>
          <w:szCs w:val="28"/>
          <w:lang w:val="ru-RU"/>
        </w:rPr>
        <w:t xml:space="preserve">                                                                                                              </w:t>
      </w:r>
    </w:p>
    <w:p w:rsidR="001608A8" w:rsidRPr="00E3237A" w:rsidRDefault="001608A8" w:rsidP="001608A8">
      <w:pPr>
        <w:spacing w:line="240" w:lineRule="auto"/>
        <w:ind w:left="0" w:firstLine="0"/>
        <w:contextualSpacing/>
        <w:jc w:val="center"/>
        <w:rPr>
          <w:b/>
          <w:szCs w:val="28"/>
          <w:lang w:val="ru-RU"/>
        </w:rPr>
      </w:pPr>
      <w:r w:rsidRPr="000B7FE2">
        <w:rPr>
          <w:b/>
          <w:szCs w:val="28"/>
          <w:lang w:val="ru-RU"/>
        </w:rPr>
        <w:t>РЕЗУЛЬТАТИВНОСТЬ КОРРЕКЦИОННО-РАЗВИВАЮЩ</w:t>
      </w:r>
      <w:r>
        <w:rPr>
          <w:b/>
          <w:szCs w:val="28"/>
          <w:lang w:val="ru-RU"/>
        </w:rPr>
        <w:t>ЕЙ РАБОТЫ ПО КОРРЕКЦИИ ЛИЧНОСТИ</w:t>
      </w:r>
      <w:r>
        <w:rPr>
          <w:b/>
          <w:noProof/>
          <w:szCs w:val="28"/>
          <w:lang w:val="ru-RU" w:eastAsia="ru-RU"/>
        </w:rPr>
        <w:drawing>
          <wp:inline distT="0" distB="0" distL="0" distR="0" wp14:anchorId="4479705A" wp14:editId="01D80EDB">
            <wp:extent cx="5514975" cy="2857500"/>
            <wp:effectExtent l="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608A8" w:rsidRDefault="001608A8" w:rsidP="001608A8">
      <w:pPr>
        <w:spacing w:after="200" w:line="276" w:lineRule="auto"/>
        <w:jc w:val="center"/>
        <w:rPr>
          <w:rFonts w:eastAsia="Calibri"/>
          <w:b/>
          <w:szCs w:val="28"/>
          <w:lang w:val="ru-RU"/>
        </w:rPr>
      </w:pPr>
    </w:p>
    <w:p w:rsidR="001608A8" w:rsidRDefault="001608A8" w:rsidP="001608A8">
      <w:pPr>
        <w:spacing w:after="200" w:line="276" w:lineRule="auto"/>
        <w:jc w:val="center"/>
        <w:rPr>
          <w:rFonts w:eastAsia="Calibri"/>
          <w:b/>
          <w:szCs w:val="28"/>
          <w:lang w:val="ru-RU"/>
        </w:rPr>
      </w:pPr>
    </w:p>
    <w:p w:rsidR="001608A8" w:rsidRDefault="001608A8" w:rsidP="001608A8">
      <w:pPr>
        <w:spacing w:after="200" w:line="276" w:lineRule="auto"/>
        <w:jc w:val="center"/>
        <w:rPr>
          <w:rFonts w:eastAsia="Calibri"/>
          <w:b/>
          <w:szCs w:val="28"/>
          <w:lang w:val="ru-RU"/>
        </w:rPr>
      </w:pPr>
    </w:p>
    <w:p w:rsidR="001608A8" w:rsidRDefault="001608A8" w:rsidP="001608A8">
      <w:pPr>
        <w:spacing w:after="200" w:line="276" w:lineRule="auto"/>
        <w:jc w:val="center"/>
        <w:rPr>
          <w:rFonts w:eastAsia="Calibri"/>
          <w:b/>
          <w:szCs w:val="28"/>
          <w:lang w:val="ru-RU"/>
        </w:rPr>
      </w:pPr>
    </w:p>
    <w:p w:rsidR="001608A8" w:rsidRDefault="001608A8" w:rsidP="001608A8">
      <w:pPr>
        <w:spacing w:after="200" w:line="276" w:lineRule="auto"/>
        <w:jc w:val="center"/>
        <w:rPr>
          <w:rFonts w:eastAsia="Calibri"/>
          <w:b/>
          <w:szCs w:val="28"/>
          <w:lang w:val="ru-RU"/>
        </w:rPr>
      </w:pPr>
    </w:p>
    <w:p w:rsidR="001608A8" w:rsidRDefault="001608A8" w:rsidP="001608A8">
      <w:pPr>
        <w:spacing w:after="200" w:line="276" w:lineRule="auto"/>
        <w:jc w:val="center"/>
        <w:rPr>
          <w:rFonts w:eastAsia="Calibri"/>
          <w:b/>
          <w:szCs w:val="28"/>
          <w:lang w:val="ru-RU"/>
        </w:rPr>
      </w:pPr>
    </w:p>
    <w:p w:rsidR="001608A8" w:rsidRDefault="001608A8" w:rsidP="001608A8">
      <w:pPr>
        <w:spacing w:after="200" w:line="276" w:lineRule="auto"/>
        <w:jc w:val="center"/>
        <w:rPr>
          <w:rFonts w:eastAsia="Calibri"/>
          <w:b/>
          <w:szCs w:val="28"/>
          <w:lang w:val="ru-RU"/>
        </w:rPr>
      </w:pPr>
    </w:p>
    <w:p w:rsidR="001608A8" w:rsidRDefault="001608A8" w:rsidP="001608A8">
      <w:pPr>
        <w:spacing w:after="200" w:line="276" w:lineRule="auto"/>
        <w:jc w:val="center"/>
        <w:rPr>
          <w:rFonts w:eastAsia="Calibri"/>
          <w:b/>
          <w:szCs w:val="28"/>
          <w:lang w:val="ru-RU"/>
        </w:rPr>
      </w:pPr>
    </w:p>
    <w:p w:rsidR="001608A8" w:rsidRDefault="001608A8" w:rsidP="001608A8">
      <w:pPr>
        <w:spacing w:after="200" w:line="276" w:lineRule="auto"/>
        <w:jc w:val="center"/>
        <w:rPr>
          <w:rFonts w:eastAsia="Calibri"/>
          <w:b/>
          <w:szCs w:val="28"/>
          <w:lang w:val="ru-RU"/>
        </w:rPr>
      </w:pPr>
    </w:p>
    <w:p w:rsidR="001608A8" w:rsidRDefault="001608A8" w:rsidP="001608A8">
      <w:pPr>
        <w:spacing w:after="200" w:line="276" w:lineRule="auto"/>
        <w:jc w:val="center"/>
        <w:rPr>
          <w:rFonts w:eastAsia="Calibri"/>
          <w:b/>
          <w:szCs w:val="28"/>
          <w:lang w:val="ru-RU"/>
        </w:rPr>
      </w:pPr>
    </w:p>
    <w:p w:rsidR="001608A8" w:rsidRDefault="001608A8" w:rsidP="001608A8">
      <w:pPr>
        <w:spacing w:after="200" w:line="276" w:lineRule="auto"/>
        <w:jc w:val="center"/>
        <w:rPr>
          <w:rFonts w:eastAsia="Calibri"/>
          <w:b/>
          <w:szCs w:val="28"/>
          <w:lang w:val="ru-RU"/>
        </w:rPr>
      </w:pPr>
    </w:p>
    <w:p w:rsidR="001608A8" w:rsidRPr="00C674C2" w:rsidRDefault="001608A8" w:rsidP="001608A8">
      <w:pPr>
        <w:spacing w:after="200" w:line="276" w:lineRule="auto"/>
        <w:jc w:val="center"/>
        <w:rPr>
          <w:rFonts w:eastAsia="Calibri"/>
          <w:b/>
          <w:szCs w:val="28"/>
          <w:lang w:val="ru-RU"/>
        </w:rPr>
      </w:pPr>
      <w:r w:rsidRPr="00C674C2">
        <w:rPr>
          <w:rFonts w:eastAsia="Calibri"/>
          <w:b/>
          <w:szCs w:val="28"/>
          <w:lang w:val="ru-RU"/>
        </w:rPr>
        <w:lastRenderedPageBreak/>
        <w:t>Группа коррекции школьных навыков и речемыслительной деятельности.</w:t>
      </w:r>
    </w:p>
    <w:p w:rsidR="001608A8" w:rsidRPr="00C674C2" w:rsidRDefault="001608A8" w:rsidP="001608A8">
      <w:pPr>
        <w:spacing w:after="200" w:line="276" w:lineRule="auto"/>
        <w:jc w:val="center"/>
        <w:rPr>
          <w:rFonts w:eastAsia="Calibri"/>
          <w:b/>
          <w:szCs w:val="28"/>
          <w:lang w:val="ru-RU"/>
        </w:rPr>
      </w:pPr>
      <w:r w:rsidRPr="00C674C2">
        <w:rPr>
          <w:rFonts w:eastAsia="Calibri"/>
          <w:b/>
          <w:szCs w:val="28"/>
          <w:lang w:val="ru-RU"/>
        </w:rPr>
        <w:t xml:space="preserve">Учитель- логопед: </w:t>
      </w:r>
      <w:proofErr w:type="spellStart"/>
      <w:r w:rsidRPr="00C674C2">
        <w:rPr>
          <w:rFonts w:eastAsia="Calibri"/>
          <w:b/>
          <w:szCs w:val="28"/>
          <w:lang w:val="ru-RU"/>
        </w:rPr>
        <w:t>Холодилина</w:t>
      </w:r>
      <w:proofErr w:type="spellEnd"/>
      <w:r w:rsidRPr="00C674C2">
        <w:rPr>
          <w:rFonts w:eastAsia="Calibri"/>
          <w:b/>
          <w:szCs w:val="28"/>
          <w:lang w:val="ru-RU"/>
        </w:rPr>
        <w:t xml:space="preserve"> Н.А. </w:t>
      </w:r>
    </w:p>
    <w:p w:rsidR="001608A8" w:rsidRPr="00C674C2" w:rsidRDefault="001608A8" w:rsidP="001608A8">
      <w:pPr>
        <w:jc w:val="center"/>
        <w:rPr>
          <w:b/>
          <w:lang w:val="ru-RU"/>
        </w:rPr>
      </w:pPr>
    </w:p>
    <w:p w:rsidR="001608A8" w:rsidRDefault="001608A8" w:rsidP="001608A8">
      <w:pPr>
        <w:jc w:val="center"/>
      </w:pPr>
      <w:r>
        <w:rPr>
          <w:noProof/>
          <w:lang w:val="ru-RU" w:eastAsia="ru-RU"/>
        </w:rPr>
        <w:drawing>
          <wp:inline distT="0" distB="0" distL="0" distR="0" wp14:anchorId="58BE9916" wp14:editId="2303BD4F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  <w:r>
        <w:rPr>
          <w:noProof/>
          <w:lang w:val="ru-RU" w:eastAsia="ru-RU"/>
        </w:rPr>
        <w:drawing>
          <wp:inline distT="0" distB="0" distL="0" distR="0" wp14:anchorId="618241C9" wp14:editId="5D229DCD">
            <wp:extent cx="5486400" cy="32004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  <w:r>
        <w:rPr>
          <w:noProof/>
          <w:lang w:val="ru-RU" w:eastAsia="ru-RU"/>
        </w:rPr>
        <w:lastRenderedPageBreak/>
        <w:drawing>
          <wp:inline distT="0" distB="0" distL="0" distR="0" wp14:anchorId="140C9CE3" wp14:editId="42EB7B05">
            <wp:extent cx="5486400" cy="32004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  <w:r>
        <w:rPr>
          <w:noProof/>
          <w:lang w:val="ru-RU" w:eastAsia="ru-RU"/>
        </w:rPr>
        <w:drawing>
          <wp:inline distT="0" distB="0" distL="0" distR="0" wp14:anchorId="5EDB3E64" wp14:editId="1BF5586C">
            <wp:extent cx="5486400" cy="32004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  <w:r>
        <w:rPr>
          <w:noProof/>
          <w:lang w:val="ru-RU" w:eastAsia="ru-RU"/>
        </w:rPr>
        <w:lastRenderedPageBreak/>
        <w:drawing>
          <wp:inline distT="0" distB="0" distL="0" distR="0" wp14:anchorId="2E4DF5C3" wp14:editId="7FD9FB19">
            <wp:extent cx="5486400" cy="3200400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</w:p>
    <w:p w:rsidR="001608A8" w:rsidRDefault="001608A8" w:rsidP="001608A8">
      <w:pPr>
        <w:jc w:val="center"/>
      </w:pPr>
      <w:r>
        <w:rPr>
          <w:noProof/>
          <w:lang w:val="ru-RU" w:eastAsia="ru-RU"/>
        </w:rPr>
        <w:drawing>
          <wp:inline distT="0" distB="0" distL="0" distR="0" wp14:anchorId="6882F64D" wp14:editId="032FCA82">
            <wp:extent cx="5486400" cy="3200400"/>
            <wp:effectExtent l="0" t="0" r="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608A8" w:rsidRDefault="001608A8" w:rsidP="001608A8">
      <w:pPr>
        <w:spacing w:line="240" w:lineRule="auto"/>
        <w:contextualSpacing/>
        <w:jc w:val="center"/>
        <w:rPr>
          <w:b/>
          <w:szCs w:val="28"/>
          <w:lang w:val="ru-RU"/>
        </w:rPr>
      </w:pPr>
    </w:p>
    <w:p w:rsidR="001608A8" w:rsidRDefault="001608A8" w:rsidP="001608A8">
      <w:pPr>
        <w:spacing w:line="240" w:lineRule="auto"/>
        <w:ind w:left="0" w:firstLine="0"/>
        <w:contextualSpacing/>
        <w:rPr>
          <w:b/>
          <w:szCs w:val="28"/>
          <w:lang w:val="ru-RU"/>
        </w:rPr>
      </w:pPr>
    </w:p>
    <w:p w:rsidR="001608A8" w:rsidRDefault="001608A8" w:rsidP="001608A8">
      <w:pPr>
        <w:spacing w:line="240" w:lineRule="auto"/>
        <w:contextualSpacing/>
        <w:jc w:val="center"/>
        <w:rPr>
          <w:b/>
          <w:szCs w:val="28"/>
          <w:lang w:val="ru-RU"/>
        </w:rPr>
      </w:pPr>
    </w:p>
    <w:p w:rsidR="001608A8" w:rsidRDefault="001608A8" w:rsidP="001608A8">
      <w:pPr>
        <w:spacing w:after="200" w:line="276" w:lineRule="auto"/>
        <w:jc w:val="center"/>
        <w:rPr>
          <w:rFonts w:eastAsia="Calibri"/>
          <w:szCs w:val="28"/>
          <w:lang w:val="ru-RU"/>
        </w:rPr>
      </w:pPr>
    </w:p>
    <w:p w:rsidR="001608A8" w:rsidRDefault="001608A8" w:rsidP="001608A8">
      <w:pPr>
        <w:spacing w:after="200" w:line="276" w:lineRule="auto"/>
        <w:jc w:val="center"/>
        <w:rPr>
          <w:rFonts w:eastAsia="Calibri"/>
          <w:szCs w:val="28"/>
          <w:lang w:val="ru-RU"/>
        </w:rPr>
      </w:pPr>
    </w:p>
    <w:p w:rsidR="001608A8" w:rsidRDefault="001608A8" w:rsidP="001608A8">
      <w:pPr>
        <w:spacing w:after="200" w:line="276" w:lineRule="auto"/>
        <w:jc w:val="center"/>
        <w:rPr>
          <w:rFonts w:eastAsia="Calibri"/>
          <w:szCs w:val="28"/>
          <w:lang w:val="ru-RU"/>
        </w:rPr>
      </w:pPr>
    </w:p>
    <w:p w:rsidR="001608A8" w:rsidRPr="001608A8" w:rsidRDefault="001608A8" w:rsidP="001608A8">
      <w:pPr>
        <w:spacing w:after="200" w:line="276" w:lineRule="auto"/>
        <w:jc w:val="center"/>
        <w:rPr>
          <w:rFonts w:eastAsia="Calibri"/>
          <w:b/>
          <w:szCs w:val="28"/>
          <w:lang w:val="ru-RU"/>
        </w:rPr>
      </w:pPr>
      <w:r w:rsidRPr="001608A8">
        <w:rPr>
          <w:rFonts w:eastAsia="Calibri"/>
          <w:b/>
          <w:szCs w:val="28"/>
          <w:lang w:val="ru-RU"/>
        </w:rPr>
        <w:lastRenderedPageBreak/>
        <w:t>Группа коррекции школьных навыков и речемыслительной деятельности.</w:t>
      </w:r>
    </w:p>
    <w:p w:rsidR="001608A8" w:rsidRPr="001608A8" w:rsidRDefault="001608A8" w:rsidP="001608A8">
      <w:pPr>
        <w:spacing w:after="200" w:line="276" w:lineRule="auto"/>
        <w:jc w:val="center"/>
        <w:rPr>
          <w:rFonts w:eastAsia="Calibri"/>
          <w:b/>
          <w:szCs w:val="28"/>
          <w:lang w:val="ru-RU"/>
        </w:rPr>
      </w:pPr>
      <w:r w:rsidRPr="001608A8">
        <w:rPr>
          <w:rFonts w:eastAsia="Calibri"/>
          <w:b/>
          <w:szCs w:val="28"/>
          <w:lang w:val="ru-RU"/>
        </w:rPr>
        <w:t xml:space="preserve">Учитель- логопед: Рохман Е. Н. </w:t>
      </w:r>
    </w:p>
    <w:p w:rsidR="001608A8" w:rsidRPr="001608A8" w:rsidRDefault="001608A8" w:rsidP="001608A8">
      <w:pPr>
        <w:jc w:val="center"/>
        <w:rPr>
          <w:b/>
          <w:lang w:val="ru-RU"/>
        </w:rPr>
      </w:pPr>
    </w:p>
    <w:p w:rsidR="001608A8" w:rsidRPr="008F1454" w:rsidRDefault="001608A8" w:rsidP="001608A8">
      <w:pPr>
        <w:rPr>
          <w:lang w:val="ru-RU"/>
        </w:rPr>
      </w:pPr>
    </w:p>
    <w:p w:rsidR="001608A8" w:rsidRDefault="001608A8" w:rsidP="001608A8">
      <w:r>
        <w:rPr>
          <w:noProof/>
          <w:lang w:val="ru-RU" w:eastAsia="ru-RU"/>
        </w:rPr>
        <w:drawing>
          <wp:inline distT="0" distB="0" distL="0" distR="0" wp14:anchorId="5B788B3B" wp14:editId="3A824482">
            <wp:extent cx="5486400" cy="32004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08A8" w:rsidRDefault="001608A8" w:rsidP="001608A8"/>
    <w:p w:rsidR="001608A8" w:rsidRDefault="001608A8" w:rsidP="001608A8"/>
    <w:p w:rsidR="001608A8" w:rsidRDefault="001608A8" w:rsidP="001608A8">
      <w:r>
        <w:rPr>
          <w:noProof/>
          <w:lang w:val="ru-RU" w:eastAsia="ru-RU"/>
        </w:rPr>
        <w:drawing>
          <wp:inline distT="0" distB="0" distL="0" distR="0" wp14:anchorId="328AF330" wp14:editId="17A0489D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608A8" w:rsidRDefault="001608A8" w:rsidP="001608A8"/>
    <w:p w:rsidR="001608A8" w:rsidRDefault="001608A8" w:rsidP="001608A8">
      <w:r>
        <w:rPr>
          <w:noProof/>
          <w:lang w:val="ru-RU" w:eastAsia="ru-RU"/>
        </w:rPr>
        <w:lastRenderedPageBreak/>
        <w:drawing>
          <wp:inline distT="0" distB="0" distL="0" distR="0" wp14:anchorId="7B0E7025" wp14:editId="73F135B9">
            <wp:extent cx="5486400" cy="3200400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608A8" w:rsidRDefault="001608A8" w:rsidP="001608A8"/>
    <w:p w:rsidR="001608A8" w:rsidRDefault="001608A8" w:rsidP="001608A8">
      <w:r>
        <w:rPr>
          <w:noProof/>
          <w:lang w:val="ru-RU" w:eastAsia="ru-RU"/>
        </w:rPr>
        <w:drawing>
          <wp:inline distT="0" distB="0" distL="0" distR="0" wp14:anchorId="07A6E4D5" wp14:editId="28A58524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608A8" w:rsidRDefault="001608A8" w:rsidP="001608A8"/>
    <w:p w:rsidR="001608A8" w:rsidRDefault="001608A8" w:rsidP="001608A8">
      <w:pPr>
        <w:spacing w:line="240" w:lineRule="auto"/>
        <w:ind w:left="0" w:firstLine="0"/>
        <w:contextualSpacing/>
        <w:rPr>
          <w:b/>
          <w:szCs w:val="28"/>
          <w:lang w:val="ru-RU"/>
        </w:rPr>
      </w:pPr>
    </w:p>
    <w:p w:rsidR="001608A8" w:rsidRDefault="001608A8" w:rsidP="001608A8">
      <w:pPr>
        <w:spacing w:line="240" w:lineRule="auto"/>
        <w:contextualSpacing/>
        <w:jc w:val="center"/>
        <w:rPr>
          <w:b/>
          <w:szCs w:val="28"/>
          <w:lang w:val="ru-RU"/>
        </w:rPr>
      </w:pPr>
    </w:p>
    <w:p w:rsidR="001608A8" w:rsidRDefault="001608A8" w:rsidP="001608A8">
      <w:pPr>
        <w:jc w:val="center"/>
        <w:rPr>
          <w:b/>
          <w:szCs w:val="28"/>
          <w:lang w:val="ru-RU"/>
        </w:rPr>
      </w:pPr>
    </w:p>
    <w:p w:rsidR="001608A8" w:rsidRDefault="001608A8" w:rsidP="001608A8">
      <w:pPr>
        <w:jc w:val="center"/>
        <w:rPr>
          <w:b/>
          <w:szCs w:val="28"/>
          <w:lang w:val="ru-RU"/>
        </w:rPr>
      </w:pPr>
    </w:p>
    <w:p w:rsidR="001608A8" w:rsidRDefault="001608A8" w:rsidP="001608A8">
      <w:pPr>
        <w:jc w:val="center"/>
        <w:rPr>
          <w:b/>
          <w:szCs w:val="28"/>
          <w:lang w:val="ru-RU"/>
        </w:rPr>
      </w:pPr>
    </w:p>
    <w:p w:rsidR="001608A8" w:rsidRDefault="001608A8" w:rsidP="001608A8">
      <w:pPr>
        <w:jc w:val="center"/>
        <w:rPr>
          <w:b/>
          <w:szCs w:val="28"/>
          <w:lang w:val="ru-RU"/>
        </w:rPr>
      </w:pPr>
    </w:p>
    <w:p w:rsidR="001608A8" w:rsidRDefault="001608A8" w:rsidP="001608A8">
      <w:pPr>
        <w:jc w:val="center"/>
        <w:rPr>
          <w:b/>
          <w:szCs w:val="28"/>
          <w:lang w:val="ru-RU"/>
        </w:rPr>
      </w:pPr>
    </w:p>
    <w:p w:rsidR="001608A8" w:rsidRDefault="001608A8" w:rsidP="001608A8">
      <w:pPr>
        <w:jc w:val="center"/>
        <w:rPr>
          <w:b/>
          <w:szCs w:val="28"/>
          <w:lang w:val="ru-RU"/>
        </w:rPr>
      </w:pPr>
    </w:p>
    <w:p w:rsidR="001608A8" w:rsidRDefault="001608A8" w:rsidP="001608A8">
      <w:pPr>
        <w:jc w:val="center"/>
        <w:rPr>
          <w:b/>
          <w:szCs w:val="28"/>
          <w:lang w:val="ru-RU"/>
        </w:rPr>
      </w:pPr>
    </w:p>
    <w:p w:rsidR="001608A8" w:rsidRDefault="001608A8" w:rsidP="001608A8">
      <w:pPr>
        <w:jc w:val="center"/>
        <w:rPr>
          <w:b/>
          <w:szCs w:val="28"/>
          <w:lang w:val="ru-RU"/>
        </w:rPr>
      </w:pPr>
      <w:r w:rsidRPr="001B0F26">
        <w:rPr>
          <w:b/>
          <w:szCs w:val="28"/>
          <w:lang w:val="ru-RU"/>
        </w:rPr>
        <w:lastRenderedPageBreak/>
        <w:t xml:space="preserve">Мониторинг успешности работы по </w:t>
      </w:r>
      <w:r>
        <w:rPr>
          <w:b/>
          <w:szCs w:val="28"/>
          <w:lang w:val="ru-RU"/>
        </w:rPr>
        <w:t xml:space="preserve">развитию и </w:t>
      </w:r>
      <w:r w:rsidRPr="001B0F26">
        <w:rPr>
          <w:b/>
          <w:szCs w:val="28"/>
          <w:lang w:val="ru-RU"/>
        </w:rPr>
        <w:t>коррекц</w:t>
      </w:r>
      <w:r>
        <w:rPr>
          <w:b/>
          <w:szCs w:val="28"/>
          <w:lang w:val="ru-RU"/>
        </w:rPr>
        <w:t xml:space="preserve">ии познавательных </w:t>
      </w:r>
      <w:r w:rsidR="001E092D">
        <w:rPr>
          <w:b/>
          <w:szCs w:val="28"/>
          <w:lang w:val="ru-RU"/>
        </w:rPr>
        <w:t>способностей и каллиграфии у детей с ОВЗ</w:t>
      </w:r>
      <w:bookmarkStart w:id="0" w:name="_GoBack"/>
      <w:bookmarkEnd w:id="0"/>
    </w:p>
    <w:p w:rsidR="001608A8" w:rsidRPr="001B0F26" w:rsidRDefault="001608A8" w:rsidP="001608A8">
      <w:pPr>
        <w:jc w:val="center"/>
        <w:rPr>
          <w:lang w:val="ru-RU"/>
        </w:rPr>
      </w:pPr>
      <w:r>
        <w:rPr>
          <w:b/>
          <w:szCs w:val="28"/>
          <w:lang w:val="ru-RU"/>
        </w:rPr>
        <w:t>учитель-дефектолог</w:t>
      </w:r>
      <w:r w:rsidRPr="001B0F26">
        <w:rPr>
          <w:b/>
          <w:szCs w:val="28"/>
          <w:lang w:val="ru-RU"/>
        </w:rPr>
        <w:t xml:space="preserve"> МКУДО</w:t>
      </w:r>
      <w:r>
        <w:rPr>
          <w:b/>
          <w:szCs w:val="28"/>
          <w:lang w:val="ru-RU"/>
        </w:rPr>
        <w:t xml:space="preserve"> </w:t>
      </w:r>
      <w:r w:rsidRPr="001B0F26">
        <w:rPr>
          <w:b/>
          <w:szCs w:val="28"/>
          <w:lang w:val="ru-RU"/>
        </w:rPr>
        <w:t>Ц</w:t>
      </w:r>
      <w:r>
        <w:rPr>
          <w:b/>
          <w:szCs w:val="28"/>
          <w:lang w:val="ru-RU"/>
        </w:rPr>
        <w:t>ППМ</w:t>
      </w:r>
      <w:r w:rsidRPr="001B0F26">
        <w:rPr>
          <w:b/>
          <w:szCs w:val="28"/>
          <w:lang w:val="ru-RU"/>
        </w:rPr>
        <w:t xml:space="preserve">СП </w:t>
      </w:r>
      <w:proofErr w:type="spellStart"/>
      <w:r w:rsidRPr="001B0F26">
        <w:rPr>
          <w:b/>
          <w:szCs w:val="28"/>
          <w:lang w:val="ru-RU"/>
        </w:rPr>
        <w:t>Путинцевой</w:t>
      </w:r>
      <w:proofErr w:type="spellEnd"/>
      <w:r w:rsidRPr="001B0F26">
        <w:rPr>
          <w:b/>
          <w:szCs w:val="28"/>
          <w:lang w:val="ru-RU"/>
        </w:rPr>
        <w:t xml:space="preserve"> М.А.</w:t>
      </w:r>
    </w:p>
    <w:p w:rsidR="001608A8" w:rsidRPr="001B0F26" w:rsidRDefault="001608A8" w:rsidP="001608A8">
      <w:pPr>
        <w:jc w:val="center"/>
        <w:rPr>
          <w:szCs w:val="28"/>
          <w:lang w:val="ru-RU"/>
        </w:rPr>
      </w:pPr>
    </w:p>
    <w:p w:rsidR="001608A8" w:rsidRPr="001B0F26" w:rsidRDefault="001608A8" w:rsidP="001608A8">
      <w:pPr>
        <w:rPr>
          <w:lang w:val="ru-RU"/>
        </w:rPr>
      </w:pPr>
    </w:p>
    <w:p w:rsidR="001608A8" w:rsidRDefault="001608A8" w:rsidP="001608A8">
      <w:r w:rsidRPr="005B4F8A">
        <w:rPr>
          <w:noProof/>
          <w:lang w:val="ru-RU" w:eastAsia="ru-RU"/>
        </w:rPr>
        <w:drawing>
          <wp:inline distT="0" distB="0" distL="0" distR="0" wp14:anchorId="70F16DAC" wp14:editId="79095724">
            <wp:extent cx="6267450" cy="2962275"/>
            <wp:effectExtent l="0" t="0" r="0" b="9525"/>
            <wp:docPr id="1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608A8" w:rsidRDefault="001608A8" w:rsidP="001608A8">
      <w:pPr>
        <w:rPr>
          <w:lang w:val="ru-RU"/>
        </w:rPr>
      </w:pPr>
      <w:r>
        <w:rPr>
          <w:lang w:val="ru-RU"/>
        </w:rPr>
        <w:t xml:space="preserve">          </w:t>
      </w:r>
    </w:p>
    <w:p w:rsidR="001608A8" w:rsidRDefault="001608A8" w:rsidP="001608A8">
      <w:pPr>
        <w:rPr>
          <w:lang w:val="ru-RU"/>
        </w:rPr>
      </w:pPr>
    </w:p>
    <w:p w:rsidR="001608A8" w:rsidRPr="0037156F" w:rsidRDefault="001608A8" w:rsidP="001608A8">
      <w:pPr>
        <w:rPr>
          <w:lang w:val="ru-RU"/>
        </w:rPr>
      </w:pPr>
      <w:r>
        <w:rPr>
          <w:lang w:val="ru-RU"/>
        </w:rPr>
        <w:t xml:space="preserve">           </w:t>
      </w:r>
      <w:r w:rsidRPr="001E7D90">
        <w:rPr>
          <w:lang w:val="ru-RU"/>
        </w:rPr>
        <w:t>В процессе коррекционно-развивающих занятий осуществляется разностороннее развитие детей с учетом их возрастных и индивидуальных особенностей. В соответствии с этим работа специалистов</w:t>
      </w:r>
      <w:r w:rsidRPr="008355ED">
        <w:rPr>
          <w:szCs w:val="28"/>
          <w:lang w:val="ru-RU"/>
        </w:rPr>
        <w:t xml:space="preserve"> </w:t>
      </w:r>
      <w:r w:rsidRPr="00FC389D">
        <w:rPr>
          <w:szCs w:val="28"/>
          <w:lang w:val="ru-RU"/>
        </w:rPr>
        <w:t>МКУДО «Центр психолого-педагогической, медицинской и социальной помощи»</w:t>
      </w:r>
      <w:r w:rsidRPr="001E7D90">
        <w:rPr>
          <w:lang w:val="ru-RU"/>
        </w:rPr>
        <w:t xml:space="preserve"> была направлена на преодоление трудностей в психическом, речевом, эмоциональном и познавательном развитии посредством использования игровых, а также специальных коррекционных методов и приёмов обучения.</w:t>
      </w:r>
    </w:p>
    <w:p w:rsidR="001608A8" w:rsidRPr="0037156F" w:rsidRDefault="001608A8" w:rsidP="001608A8">
      <w:pPr>
        <w:rPr>
          <w:lang w:val="ru-RU"/>
        </w:rPr>
      </w:pPr>
      <w:r>
        <w:rPr>
          <w:lang w:val="ru-RU"/>
        </w:rPr>
        <w:t xml:space="preserve">           </w:t>
      </w:r>
      <w:r w:rsidRPr="001E7D90">
        <w:rPr>
          <w:lang w:val="ru-RU"/>
        </w:rPr>
        <w:t>Анализ показателей результативности коррекцион</w:t>
      </w:r>
      <w:r>
        <w:rPr>
          <w:lang w:val="ru-RU"/>
        </w:rPr>
        <w:t>но-</w:t>
      </w:r>
      <w:r>
        <w:rPr>
          <w:lang w:val="ru-RU"/>
        </w:rPr>
        <w:t xml:space="preserve">развивающей работы на </w:t>
      </w:r>
      <w:proofErr w:type="gramStart"/>
      <w:r>
        <w:rPr>
          <w:lang w:val="ru-RU"/>
        </w:rPr>
        <w:t>01.04.2020</w:t>
      </w:r>
      <w:r>
        <w:rPr>
          <w:lang w:val="ru-RU"/>
        </w:rPr>
        <w:t xml:space="preserve">  год</w:t>
      </w:r>
      <w:proofErr w:type="gramEnd"/>
      <w:r w:rsidRPr="001E7D90">
        <w:rPr>
          <w:lang w:val="ru-RU"/>
        </w:rPr>
        <w:t xml:space="preserve"> позволяет отметить положительную динамику и сделать вывод о высокой эффективности коррекции недостатков в развитии детей и высоком профе</w:t>
      </w:r>
      <w:r>
        <w:rPr>
          <w:lang w:val="ru-RU"/>
        </w:rPr>
        <w:t>ссиональном уровне специалистов.</w:t>
      </w:r>
    </w:p>
    <w:p w:rsidR="00A231E4" w:rsidRPr="001608A8" w:rsidRDefault="00A231E4">
      <w:pPr>
        <w:rPr>
          <w:lang w:val="ru-RU"/>
        </w:rPr>
      </w:pPr>
    </w:p>
    <w:sectPr w:rsidR="00A231E4" w:rsidRPr="00160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655D94"/>
    <w:multiLevelType w:val="hybridMultilevel"/>
    <w:tmpl w:val="3D3C7D0A"/>
    <w:lvl w:ilvl="0" w:tplc="DDCEA10E">
      <w:start w:val="1"/>
      <w:numFmt w:val="decimal"/>
      <w:lvlText w:val="%1"/>
      <w:lvlJc w:val="left"/>
      <w:pPr>
        <w:ind w:left="6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3" w:hanging="360"/>
      </w:pPr>
    </w:lvl>
    <w:lvl w:ilvl="2" w:tplc="0419001B" w:tentative="1">
      <w:start w:val="1"/>
      <w:numFmt w:val="lowerRoman"/>
      <w:lvlText w:val="%3."/>
      <w:lvlJc w:val="right"/>
      <w:pPr>
        <w:ind w:left="2063" w:hanging="180"/>
      </w:pPr>
    </w:lvl>
    <w:lvl w:ilvl="3" w:tplc="0419000F" w:tentative="1">
      <w:start w:val="1"/>
      <w:numFmt w:val="decimal"/>
      <w:lvlText w:val="%4."/>
      <w:lvlJc w:val="left"/>
      <w:pPr>
        <w:ind w:left="2783" w:hanging="360"/>
      </w:pPr>
    </w:lvl>
    <w:lvl w:ilvl="4" w:tplc="04190019" w:tentative="1">
      <w:start w:val="1"/>
      <w:numFmt w:val="lowerLetter"/>
      <w:lvlText w:val="%5."/>
      <w:lvlJc w:val="left"/>
      <w:pPr>
        <w:ind w:left="3503" w:hanging="360"/>
      </w:pPr>
    </w:lvl>
    <w:lvl w:ilvl="5" w:tplc="0419001B" w:tentative="1">
      <w:start w:val="1"/>
      <w:numFmt w:val="lowerRoman"/>
      <w:lvlText w:val="%6."/>
      <w:lvlJc w:val="right"/>
      <w:pPr>
        <w:ind w:left="4223" w:hanging="180"/>
      </w:pPr>
    </w:lvl>
    <w:lvl w:ilvl="6" w:tplc="0419000F" w:tentative="1">
      <w:start w:val="1"/>
      <w:numFmt w:val="decimal"/>
      <w:lvlText w:val="%7."/>
      <w:lvlJc w:val="left"/>
      <w:pPr>
        <w:ind w:left="4943" w:hanging="360"/>
      </w:pPr>
    </w:lvl>
    <w:lvl w:ilvl="7" w:tplc="04190019" w:tentative="1">
      <w:start w:val="1"/>
      <w:numFmt w:val="lowerLetter"/>
      <w:lvlText w:val="%8."/>
      <w:lvlJc w:val="left"/>
      <w:pPr>
        <w:ind w:left="5663" w:hanging="360"/>
      </w:pPr>
    </w:lvl>
    <w:lvl w:ilvl="8" w:tplc="0419001B" w:tentative="1">
      <w:start w:val="1"/>
      <w:numFmt w:val="lowerRoman"/>
      <w:lvlText w:val="%9."/>
      <w:lvlJc w:val="right"/>
      <w:pPr>
        <w:ind w:left="63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A8"/>
    <w:rsid w:val="001608A8"/>
    <w:rsid w:val="001E092D"/>
    <w:rsid w:val="00A2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BC80F-07EA-4F2F-AD99-B346BE560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8A8"/>
    <w:pPr>
      <w:spacing w:after="4" w:line="265" w:lineRule="auto"/>
      <w:ind w:left="259" w:firstLine="4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608A8"/>
    <w:pPr>
      <w:ind w:left="720"/>
      <w:contextualSpacing/>
    </w:pPr>
  </w:style>
  <w:style w:type="table" w:styleId="a4">
    <w:name w:val="Table Grid"/>
    <w:basedOn w:val="a1"/>
    <w:uiPriority w:val="59"/>
    <w:rsid w:val="00160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0.xlsx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1.xlsx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6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7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8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9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4193154031147753E-2"/>
          <c:y val="2.9614890071507392E-2"/>
          <c:w val="0.84837616801518534"/>
          <c:h val="0.80698905692825273"/>
        </c:manualLayout>
      </c:layout>
      <c:area3D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нач.года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уч.мотивация</c:v>
                </c:pt>
                <c:pt idx="1">
                  <c:v>пр.внимание</c:v>
                </c:pt>
                <c:pt idx="2">
                  <c:v>самоконтроль</c:v>
                </c:pt>
                <c:pt idx="3">
                  <c:v>ком.навыки</c:v>
                </c:pt>
                <c:pt idx="4">
                  <c:v>отсутствие страхов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1.4</c:v>
                </c:pt>
                <c:pt idx="1">
                  <c:v>1.6</c:v>
                </c:pt>
                <c:pt idx="2">
                  <c:v>1.6</c:v>
                </c:pt>
                <c:pt idx="3">
                  <c:v>2</c:v>
                </c:pt>
                <c:pt idx="4">
                  <c:v>1.9000000000000001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конец года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уч.мотивация</c:v>
                </c:pt>
                <c:pt idx="1">
                  <c:v>пр.внимание</c:v>
                </c:pt>
                <c:pt idx="2">
                  <c:v>самоконтроль</c:v>
                </c:pt>
                <c:pt idx="3">
                  <c:v>ком.навыки</c:v>
                </c:pt>
                <c:pt idx="4">
                  <c:v>отсутствие страхов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4</c:v>
                </c:pt>
                <c:pt idx="1">
                  <c:v>4</c:v>
                </c:pt>
                <c:pt idx="2">
                  <c:v>4</c:v>
                </c:pt>
                <c:pt idx="3">
                  <c:v>4.4000000000000004</c:v>
                </c:pt>
                <c:pt idx="4">
                  <c:v>4.5999999999999996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71828128"/>
        <c:axId val="571772464"/>
        <c:axId val="451201088"/>
      </c:area3DChart>
      <c:catAx>
        <c:axId val="57182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71772464"/>
        <c:crosses val="autoZero"/>
        <c:auto val="1"/>
        <c:lblAlgn val="ctr"/>
        <c:lblOffset val="100"/>
        <c:noMultiLvlLbl val="0"/>
      </c:catAx>
      <c:valAx>
        <c:axId val="5717724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71828128"/>
        <c:crosses val="autoZero"/>
        <c:crossBetween val="midCat"/>
      </c:valAx>
      <c:serAx>
        <c:axId val="451201088"/>
        <c:scaling>
          <c:orientation val="minMax"/>
        </c:scaling>
        <c:delete val="0"/>
        <c:axPos val="b"/>
        <c:majorTickMark val="out"/>
        <c:minorTickMark val="none"/>
        <c:tickLblPos val="nextTo"/>
        <c:crossAx val="571772464"/>
        <c:crosses val="autoZero"/>
      </c:serAx>
    </c:plotArea>
    <c:plotVisOnly val="1"/>
    <c:dispBlanksAs val="zero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000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2-ой класс (начало года)</a:t>
            </a:r>
          </a:p>
        </c:rich>
      </c:tx>
      <c:layout>
        <c:manualLayout>
          <c:xMode val="edge"/>
          <c:yMode val="edge"/>
          <c:x val="0.34353000145815105"/>
          <c:y val="2.380952380952380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7613735783027119E-2"/>
          <c:y val="2.1795713035870516E-2"/>
          <c:w val="0.6848109871682706"/>
          <c:h val="0.41245563054618173"/>
        </c:manualLayout>
      </c:layout>
      <c:line3D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Выраженные нарушения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Фонематические процессы</c:v>
                </c:pt>
                <c:pt idx="6">
                  <c:v>РМД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55A-485E-B507-61974077412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Нарушено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Фонематические процессы</c:v>
                </c:pt>
                <c:pt idx="6">
                  <c:v>РМД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16</c:v>
                </c:pt>
                <c:pt idx="1">
                  <c:v>33</c:v>
                </c:pt>
                <c:pt idx="2">
                  <c:v>16</c:v>
                </c:pt>
                <c:pt idx="3">
                  <c:v>16</c:v>
                </c:pt>
                <c:pt idx="4">
                  <c:v>16</c:v>
                </c:pt>
                <c:pt idx="5">
                  <c:v>33</c:v>
                </c:pt>
                <c:pt idx="6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55A-485E-B507-61974077412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Норма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Фонематические процессы</c:v>
                </c:pt>
                <c:pt idx="6">
                  <c:v>РМД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84</c:v>
                </c:pt>
                <c:pt idx="1">
                  <c:v>67</c:v>
                </c:pt>
                <c:pt idx="2">
                  <c:v>84</c:v>
                </c:pt>
                <c:pt idx="3">
                  <c:v>84</c:v>
                </c:pt>
                <c:pt idx="4">
                  <c:v>84</c:v>
                </c:pt>
                <c:pt idx="5">
                  <c:v>67</c:v>
                </c:pt>
                <c:pt idx="6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055A-485E-B507-6197407741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08634440"/>
        <c:axId val="508629344"/>
        <c:axId val="576793320"/>
      </c:line3DChart>
      <c:catAx>
        <c:axId val="508634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8629344"/>
        <c:crosses val="autoZero"/>
        <c:auto val="1"/>
        <c:lblAlgn val="ctr"/>
        <c:lblOffset val="100"/>
        <c:noMultiLvlLbl val="0"/>
      </c:catAx>
      <c:valAx>
        <c:axId val="5086293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8634440"/>
        <c:crosses val="autoZero"/>
        <c:crossBetween val="between"/>
      </c:valAx>
      <c:serAx>
        <c:axId val="57679332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8629344"/>
        <c:crosses val="autoZero"/>
      </c:ser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000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2-ой класс (конец года)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line3D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Выраженные нарушения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Фонематические процессы</c:v>
                </c:pt>
                <c:pt idx="6">
                  <c:v>РМД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4E4-486F-847E-E50C1FB8379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Нарушено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Фонематические процессы</c:v>
                </c:pt>
                <c:pt idx="6">
                  <c:v>РМД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16</c:v>
                </c:pt>
                <c:pt idx="1">
                  <c:v>33</c:v>
                </c:pt>
                <c:pt idx="2">
                  <c:v>16</c:v>
                </c:pt>
                <c:pt idx="3">
                  <c:v>16</c:v>
                </c:pt>
                <c:pt idx="4">
                  <c:v>16</c:v>
                </c:pt>
                <c:pt idx="5">
                  <c:v>33</c:v>
                </c:pt>
                <c:pt idx="6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4E4-486F-847E-E50C1FB8379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Норма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Фонематические процессы</c:v>
                </c:pt>
                <c:pt idx="6">
                  <c:v>РМД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84</c:v>
                </c:pt>
                <c:pt idx="1">
                  <c:v>67</c:v>
                </c:pt>
                <c:pt idx="2">
                  <c:v>84</c:v>
                </c:pt>
                <c:pt idx="3">
                  <c:v>84</c:v>
                </c:pt>
                <c:pt idx="4">
                  <c:v>84</c:v>
                </c:pt>
                <c:pt idx="5">
                  <c:v>67</c:v>
                </c:pt>
                <c:pt idx="6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74E4-486F-847E-E50C1FB837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08640712"/>
        <c:axId val="508637968"/>
        <c:axId val="576794592"/>
      </c:line3DChart>
      <c:catAx>
        <c:axId val="508640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8637968"/>
        <c:crosses val="autoZero"/>
        <c:auto val="1"/>
        <c:lblAlgn val="ctr"/>
        <c:lblOffset val="100"/>
        <c:noMultiLvlLbl val="0"/>
      </c:catAx>
      <c:valAx>
        <c:axId val="508637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8640712"/>
        <c:crosses val="autoZero"/>
        <c:crossBetween val="between"/>
      </c:valAx>
      <c:serAx>
        <c:axId val="576794592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8637968"/>
        <c:crosses val="autoZero"/>
      </c:ser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 года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внимание</c:v>
                </c:pt>
                <c:pt idx="1">
                  <c:v>мышление</c:v>
                </c:pt>
                <c:pt idx="2">
                  <c:v>память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1.5</c:v>
                </c:pt>
                <c:pt idx="1">
                  <c:v>1.6</c:v>
                </c:pt>
                <c:pt idx="2">
                  <c:v>1.7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конец года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внимание</c:v>
                </c:pt>
                <c:pt idx="1">
                  <c:v>мышление</c:v>
                </c:pt>
                <c:pt idx="2">
                  <c:v>память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2.6</c:v>
                </c:pt>
                <c:pt idx="1">
                  <c:v>2.4</c:v>
                </c:pt>
                <c:pt idx="2">
                  <c:v>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08637576"/>
        <c:axId val="508623856"/>
      </c:barChart>
      <c:catAx>
        <c:axId val="5086375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508623856"/>
        <c:crosses val="autoZero"/>
        <c:auto val="1"/>
        <c:lblAlgn val="ctr"/>
        <c:lblOffset val="100"/>
        <c:noMultiLvlLbl val="0"/>
      </c:catAx>
      <c:valAx>
        <c:axId val="5086238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086375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1-й кл. 1-й год обучения (начало года) 1п</a:t>
            </a:r>
            <a:r>
              <a:rPr lang="en-US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/</a:t>
            </a:r>
            <a:r>
              <a:rPr lang="ru-RU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г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line3D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Выраженные нарушения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РМД</c:v>
                </c:pt>
                <c:pt idx="6">
                  <c:v>Фонематические процессы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25</c:v>
                </c:pt>
                <c:pt idx="1">
                  <c:v>25</c:v>
                </c:pt>
                <c:pt idx="2">
                  <c:v>25</c:v>
                </c:pt>
                <c:pt idx="3">
                  <c:v>25</c:v>
                </c:pt>
                <c:pt idx="4">
                  <c:v>0</c:v>
                </c:pt>
                <c:pt idx="5">
                  <c:v>25</c:v>
                </c:pt>
                <c:pt idx="6">
                  <c:v>50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Нарушено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РМД</c:v>
                </c:pt>
                <c:pt idx="6">
                  <c:v>Фонематические процессы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75</c:v>
                </c:pt>
                <c:pt idx="1">
                  <c:v>75</c:v>
                </c:pt>
                <c:pt idx="2">
                  <c:v>50</c:v>
                </c:pt>
                <c:pt idx="3">
                  <c:v>75</c:v>
                </c:pt>
                <c:pt idx="4">
                  <c:v>100</c:v>
                </c:pt>
                <c:pt idx="5">
                  <c:v>50</c:v>
                </c:pt>
                <c:pt idx="6">
                  <c:v>50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Норма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РМД</c:v>
                </c:pt>
                <c:pt idx="6">
                  <c:v>Фонематические процессы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25</c:v>
                </c:pt>
                <c:pt idx="3">
                  <c:v>0</c:v>
                </c:pt>
                <c:pt idx="4">
                  <c:v>0</c:v>
                </c:pt>
                <c:pt idx="5">
                  <c:v>25</c:v>
                </c:pt>
                <c:pt idx="6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71792848"/>
        <c:axId val="571793240"/>
        <c:axId val="576785264"/>
      </c:line3DChart>
      <c:catAx>
        <c:axId val="571792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71793240"/>
        <c:crosses val="autoZero"/>
        <c:auto val="1"/>
        <c:lblAlgn val="ctr"/>
        <c:lblOffset val="100"/>
        <c:noMultiLvlLbl val="0"/>
      </c:catAx>
      <c:valAx>
        <c:axId val="571793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71792848"/>
        <c:crosses val="autoZero"/>
        <c:crossBetween val="between"/>
      </c:valAx>
      <c:serAx>
        <c:axId val="576785264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71793240"/>
        <c:crosses val="autoZero"/>
      </c:ser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1-й кл.</a:t>
            </a:r>
            <a:r>
              <a:rPr lang="ru-RU" baseline="0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1-й год обучения (конец года) 1 п</a:t>
            </a:r>
            <a:r>
              <a:rPr lang="en-US" baseline="0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/</a:t>
            </a:r>
            <a:r>
              <a:rPr lang="ru-RU" baseline="0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г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5484106153397494E-2"/>
          <c:y val="0.14718253968253969"/>
          <c:w val="0.70231098716827067"/>
          <c:h val="0.44582864641919762"/>
        </c:manualLayout>
      </c:layout>
      <c:line3D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Выраженные нарушения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РМД</c:v>
                </c:pt>
                <c:pt idx="6">
                  <c:v>Фонематические процессы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0</c:v>
                </c:pt>
                <c:pt idx="1">
                  <c:v>25</c:v>
                </c:pt>
                <c:pt idx="2">
                  <c:v>25</c:v>
                </c:pt>
                <c:pt idx="3">
                  <c:v>25</c:v>
                </c:pt>
                <c:pt idx="4">
                  <c:v>25</c:v>
                </c:pt>
                <c:pt idx="5">
                  <c:v>25</c:v>
                </c:pt>
                <c:pt idx="6">
                  <c:v>25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Остаточные нарушения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РМД</c:v>
                </c:pt>
                <c:pt idx="6">
                  <c:v>Фонематические процессы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25</c:v>
                </c:pt>
                <c:pt idx="1">
                  <c:v>50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50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Норма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РМД</c:v>
                </c:pt>
                <c:pt idx="6">
                  <c:v>Фонематические процессы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75</c:v>
                </c:pt>
                <c:pt idx="1">
                  <c:v>25</c:v>
                </c:pt>
                <c:pt idx="2">
                  <c:v>75</c:v>
                </c:pt>
                <c:pt idx="3">
                  <c:v>75</c:v>
                </c:pt>
                <c:pt idx="4">
                  <c:v>75</c:v>
                </c:pt>
                <c:pt idx="5">
                  <c:v>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71781480"/>
        <c:axId val="571781872"/>
        <c:axId val="576792048"/>
      </c:line3DChart>
      <c:catAx>
        <c:axId val="571781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71781872"/>
        <c:crosses val="autoZero"/>
        <c:auto val="1"/>
        <c:lblAlgn val="ctr"/>
        <c:lblOffset val="100"/>
        <c:noMultiLvlLbl val="0"/>
      </c:catAx>
      <c:valAx>
        <c:axId val="571781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71781480"/>
        <c:crosses val="autoZero"/>
        <c:crossBetween val="between"/>
      </c:valAx>
      <c:serAx>
        <c:axId val="576792048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71781872"/>
        <c:crosses val="autoZero"/>
      </c:ser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1-й кл.1-й</a:t>
            </a:r>
            <a:r>
              <a:rPr lang="ru-RU" baseline="0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год обучения (начало года) 2п</a:t>
            </a:r>
            <a:r>
              <a:rPr lang="en-US" baseline="0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/</a:t>
            </a:r>
            <a:r>
              <a:rPr lang="ru-RU" baseline="0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г</a:t>
            </a:r>
            <a:endParaRPr lang="ru-RU">
              <a:solidFill>
                <a:srgbClr val="FF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6006361184018667"/>
          <c:y val="3.174603174603174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line3D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Выраженные нарушения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РМД</c:v>
                </c:pt>
                <c:pt idx="6">
                  <c:v>Фонематические процссы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25</c:v>
                </c:pt>
                <c:pt idx="1">
                  <c:v>25</c:v>
                </c:pt>
                <c:pt idx="2">
                  <c:v>25</c:v>
                </c:pt>
                <c:pt idx="3">
                  <c:v>0</c:v>
                </c:pt>
                <c:pt idx="4">
                  <c:v>0</c:v>
                </c:pt>
                <c:pt idx="5">
                  <c:v>25</c:v>
                </c:pt>
                <c:pt idx="6">
                  <c:v>75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Нарушено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РМД</c:v>
                </c:pt>
                <c:pt idx="6">
                  <c:v>Фонематические процссы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75</c:v>
                </c:pt>
                <c:pt idx="1">
                  <c:v>75</c:v>
                </c:pt>
                <c:pt idx="2">
                  <c:v>75</c:v>
                </c:pt>
                <c:pt idx="3">
                  <c:v>100</c:v>
                </c:pt>
                <c:pt idx="4">
                  <c:v>100</c:v>
                </c:pt>
                <c:pt idx="5">
                  <c:v>50</c:v>
                </c:pt>
                <c:pt idx="6">
                  <c:v>25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Норма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РМД</c:v>
                </c:pt>
                <c:pt idx="6">
                  <c:v>Фонематические процссы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25</c:v>
                </c:pt>
                <c:pt idx="6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71782264"/>
        <c:axId val="537343344"/>
        <c:axId val="576791200"/>
      </c:line3DChart>
      <c:catAx>
        <c:axId val="571782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343344"/>
        <c:crosses val="autoZero"/>
        <c:auto val="1"/>
        <c:lblAlgn val="ctr"/>
        <c:lblOffset val="100"/>
        <c:noMultiLvlLbl val="0"/>
      </c:catAx>
      <c:valAx>
        <c:axId val="5373433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71782264"/>
        <c:crosses val="autoZero"/>
        <c:crossBetween val="between"/>
      </c:valAx>
      <c:serAx>
        <c:axId val="57679120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343344"/>
        <c:crosses val="autoZero"/>
      </c:ser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1-й кл. 1-й год обучения (конец года) 2 п</a:t>
            </a:r>
            <a:r>
              <a:rPr lang="en-US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/</a:t>
            </a:r>
            <a:r>
              <a:rPr lang="ru-RU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г</a:t>
            </a:r>
          </a:p>
        </c:rich>
      </c:tx>
      <c:layout>
        <c:manualLayout>
          <c:xMode val="edge"/>
          <c:yMode val="edge"/>
          <c:x val="0.28103000145815105"/>
          <c:y val="3.174603174603174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line3D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Выраженные нарушения 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Сязная речь</c:v>
                </c:pt>
                <c:pt idx="5">
                  <c:v>РМД</c:v>
                </c:pt>
                <c:pt idx="6">
                  <c:v>Фонематические прцессы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25</c:v>
                </c:pt>
                <c:pt idx="1">
                  <c:v>25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Остаточные нарушения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Сязная речь</c:v>
                </c:pt>
                <c:pt idx="5">
                  <c:v>РМД</c:v>
                </c:pt>
                <c:pt idx="6">
                  <c:v>Фонематические прцессы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25</c:v>
                </c:pt>
                <c:pt idx="1">
                  <c:v>50</c:v>
                </c:pt>
                <c:pt idx="2">
                  <c:v>25</c:v>
                </c:pt>
                <c:pt idx="3">
                  <c:v>50</c:v>
                </c:pt>
                <c:pt idx="4">
                  <c:v>25</c:v>
                </c:pt>
                <c:pt idx="5">
                  <c:v>25</c:v>
                </c:pt>
                <c:pt idx="6">
                  <c:v>75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Норма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Сязная речь</c:v>
                </c:pt>
                <c:pt idx="5">
                  <c:v>РМД</c:v>
                </c:pt>
                <c:pt idx="6">
                  <c:v>Фонематические прцессы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50</c:v>
                </c:pt>
                <c:pt idx="1">
                  <c:v>25</c:v>
                </c:pt>
                <c:pt idx="2">
                  <c:v>75</c:v>
                </c:pt>
                <c:pt idx="3">
                  <c:v>50</c:v>
                </c:pt>
                <c:pt idx="4">
                  <c:v>75</c:v>
                </c:pt>
                <c:pt idx="5">
                  <c:v>75</c:v>
                </c:pt>
                <c:pt idx="6">
                  <c:v>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37337464"/>
        <c:axId val="537340208"/>
        <c:axId val="576786112"/>
      </c:line3DChart>
      <c:catAx>
        <c:axId val="537337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340208"/>
        <c:crosses val="autoZero"/>
        <c:auto val="1"/>
        <c:lblAlgn val="ctr"/>
        <c:lblOffset val="100"/>
        <c:noMultiLvlLbl val="0"/>
      </c:catAx>
      <c:valAx>
        <c:axId val="5373402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337464"/>
        <c:crosses val="autoZero"/>
        <c:crossBetween val="between"/>
      </c:valAx>
      <c:serAx>
        <c:axId val="576786112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340208"/>
        <c:crosses val="autoZero"/>
      </c:ser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2-й кл. 2-й год обучения (начало года) 3 п</a:t>
            </a:r>
            <a:r>
              <a:rPr lang="en-US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/</a:t>
            </a:r>
            <a:r>
              <a:rPr lang="ru-RU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г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line3D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Выраженные нарушения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РМД</c:v>
                </c:pt>
                <c:pt idx="6">
                  <c:v>Фонематические прцессы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0</c:v>
                </c:pt>
                <c:pt idx="1">
                  <c:v>50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25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Нарушено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РМД</c:v>
                </c:pt>
                <c:pt idx="6">
                  <c:v>Фонематические прцессы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50</c:v>
                </c:pt>
                <c:pt idx="1">
                  <c:v>50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50</c:v>
                </c:pt>
                <c:pt idx="6">
                  <c:v>75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Норма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РМД</c:v>
                </c:pt>
                <c:pt idx="6">
                  <c:v>Фонематические прцессы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50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50</c:v>
                </c:pt>
                <c:pt idx="6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37338248"/>
        <c:axId val="537344128"/>
        <c:axId val="576781448"/>
      </c:line3DChart>
      <c:catAx>
        <c:axId val="537338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344128"/>
        <c:crosses val="autoZero"/>
        <c:auto val="1"/>
        <c:lblAlgn val="ctr"/>
        <c:lblOffset val="100"/>
        <c:noMultiLvlLbl val="0"/>
      </c:catAx>
      <c:valAx>
        <c:axId val="537344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338248"/>
        <c:crosses val="autoZero"/>
        <c:crossBetween val="between"/>
      </c:valAx>
      <c:serAx>
        <c:axId val="576781448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344128"/>
        <c:crosses val="autoZero"/>
      </c:ser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2-й кл. 2-й год обучения (конец года) 3 п</a:t>
            </a:r>
            <a:r>
              <a:rPr lang="en-US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/</a:t>
            </a:r>
            <a:r>
              <a:rPr lang="ru-RU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г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line3D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Выраженные нарушения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РМД</c:v>
                </c:pt>
                <c:pt idx="6">
                  <c:v>Фонематические процессы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Остаточные Нарушения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РМД</c:v>
                </c:pt>
                <c:pt idx="6">
                  <c:v>Фонематические процессы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25</c:v>
                </c:pt>
                <c:pt idx="1">
                  <c:v>75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50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Норма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РМД</c:v>
                </c:pt>
                <c:pt idx="6">
                  <c:v>Фонематические процессы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75</c:v>
                </c:pt>
                <c:pt idx="1">
                  <c:v>25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50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37284936"/>
        <c:axId val="537290424"/>
        <c:axId val="576786960"/>
      </c:line3DChart>
      <c:catAx>
        <c:axId val="537284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290424"/>
        <c:crosses val="autoZero"/>
        <c:auto val="1"/>
        <c:lblAlgn val="ctr"/>
        <c:lblOffset val="100"/>
        <c:noMultiLvlLbl val="0"/>
      </c:catAx>
      <c:valAx>
        <c:axId val="537290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284936"/>
        <c:crosses val="autoZero"/>
        <c:crossBetween val="between"/>
      </c:valAx>
      <c:serAx>
        <c:axId val="57678696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290424"/>
        <c:crosses val="autoZero"/>
      </c:ser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6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000">
                <a:solidFill>
                  <a:srgbClr val="FF0000"/>
                </a:solidFill>
              </a:rPr>
              <a:t>1-й</a:t>
            </a:r>
            <a:r>
              <a:rPr lang="ru-RU" sz="1000" baseline="0">
                <a:solidFill>
                  <a:srgbClr val="FF0000"/>
                </a:solidFill>
              </a:rPr>
              <a:t> класс (начало года</a:t>
            </a:r>
            <a:endParaRPr lang="ru-RU" sz="1000">
              <a:solidFill>
                <a:srgbClr val="FF0000"/>
              </a:solidFill>
            </a:endParaRPr>
          </a:p>
        </c:rich>
      </c:tx>
      <c:layout>
        <c:manualLayout>
          <c:xMode val="edge"/>
          <c:yMode val="edge"/>
          <c:x val="0.40439231554389032"/>
          <c:y val="3.571428571428571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6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line3D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Выраженные нарушения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Фонематические процессы</c:v>
                </c:pt>
                <c:pt idx="6">
                  <c:v>РМД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0</c:v>
                </c:pt>
                <c:pt idx="1">
                  <c:v>33</c:v>
                </c:pt>
                <c:pt idx="2">
                  <c:v>33</c:v>
                </c:pt>
                <c:pt idx="3">
                  <c:v>0</c:v>
                </c:pt>
                <c:pt idx="4">
                  <c:v>0</c:v>
                </c:pt>
                <c:pt idx="5">
                  <c:v>33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C45-4B67-BCA3-D6C878C9D9D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Нарушено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Фонематические процессы</c:v>
                </c:pt>
                <c:pt idx="6">
                  <c:v>РМД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33</c:v>
                </c:pt>
                <c:pt idx="1">
                  <c:v>67</c:v>
                </c:pt>
                <c:pt idx="2">
                  <c:v>33</c:v>
                </c:pt>
                <c:pt idx="3">
                  <c:v>66</c:v>
                </c:pt>
                <c:pt idx="4">
                  <c:v>66</c:v>
                </c:pt>
                <c:pt idx="5">
                  <c:v>67</c:v>
                </c:pt>
                <c:pt idx="6">
                  <c:v>33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2C45-4B67-BCA3-D6C878C9D9D5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Норма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Фонематические процессы</c:v>
                </c:pt>
                <c:pt idx="6">
                  <c:v>РМД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67</c:v>
                </c:pt>
                <c:pt idx="1">
                  <c:v>0</c:v>
                </c:pt>
                <c:pt idx="2">
                  <c:v>34</c:v>
                </c:pt>
                <c:pt idx="3">
                  <c:v>34</c:v>
                </c:pt>
                <c:pt idx="4">
                  <c:v>34</c:v>
                </c:pt>
                <c:pt idx="6">
                  <c:v>67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2C45-4B67-BCA3-D6C878C9D9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37304928"/>
        <c:axId val="537308848"/>
        <c:axId val="576791624"/>
      </c:line3DChart>
      <c:catAx>
        <c:axId val="537304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537308848"/>
        <c:crosses val="autoZero"/>
        <c:auto val="1"/>
        <c:lblAlgn val="ctr"/>
        <c:lblOffset val="100"/>
        <c:noMultiLvlLbl val="0"/>
      </c:catAx>
      <c:valAx>
        <c:axId val="537308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537304928"/>
        <c:crosses val="autoZero"/>
        <c:crossBetween val="between"/>
      </c:valAx>
      <c:serAx>
        <c:axId val="576791624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537308848"/>
        <c:crosses val="autoZero"/>
      </c:ser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000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1-й класс (конец года)</a:t>
            </a:r>
          </a:p>
        </c:rich>
      </c:tx>
      <c:layout>
        <c:manualLayout>
          <c:xMode val="edge"/>
          <c:yMode val="edge"/>
          <c:x val="0.38864574219889181"/>
          <c:y val="2.380952380952380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line3D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Выраженные нарушения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Фонематические процессы</c:v>
                </c:pt>
                <c:pt idx="6">
                  <c:v>РМД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0</c:v>
                </c:pt>
                <c:pt idx="1">
                  <c:v>33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DB50-4010-9BA1-0DFDE3730BF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Нарушено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Фонематические процессы</c:v>
                </c:pt>
                <c:pt idx="6">
                  <c:v>РМД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0</c:v>
                </c:pt>
                <c:pt idx="1">
                  <c:v>33</c:v>
                </c:pt>
                <c:pt idx="2">
                  <c:v>33</c:v>
                </c:pt>
                <c:pt idx="3">
                  <c:v>67</c:v>
                </c:pt>
                <c:pt idx="4">
                  <c:v>67</c:v>
                </c:pt>
                <c:pt idx="5">
                  <c:v>33</c:v>
                </c:pt>
                <c:pt idx="6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DB50-4010-9BA1-0DFDE3730BF5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Норма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cat>
            <c:strRef>
              <c:f>Лист1!$A$2:$A$8</c:f>
              <c:strCache>
                <c:ptCount val="7"/>
                <c:pt idx="0">
                  <c:v>Произношение</c:v>
                </c:pt>
                <c:pt idx="1">
                  <c:v>Письмо</c:v>
                </c:pt>
                <c:pt idx="2">
                  <c:v>Чтение</c:v>
                </c:pt>
                <c:pt idx="3">
                  <c:v>ЛГК</c:v>
                </c:pt>
                <c:pt idx="4">
                  <c:v>Связная речь</c:v>
                </c:pt>
                <c:pt idx="5">
                  <c:v>Фонематические процессы</c:v>
                </c:pt>
                <c:pt idx="6">
                  <c:v>РМД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100</c:v>
                </c:pt>
                <c:pt idx="1">
                  <c:v>34</c:v>
                </c:pt>
                <c:pt idx="2">
                  <c:v>67</c:v>
                </c:pt>
                <c:pt idx="3">
                  <c:v>33</c:v>
                </c:pt>
                <c:pt idx="4">
                  <c:v>33</c:v>
                </c:pt>
                <c:pt idx="5">
                  <c:v>67</c:v>
                </c:pt>
                <c:pt idx="6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DB50-4010-9BA1-0DFDE3730B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37297480"/>
        <c:axId val="537297872"/>
        <c:axId val="576788232"/>
      </c:line3DChart>
      <c:catAx>
        <c:axId val="537297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297872"/>
        <c:crosses val="autoZero"/>
        <c:auto val="1"/>
        <c:lblAlgn val="ctr"/>
        <c:lblOffset val="100"/>
        <c:noMultiLvlLbl val="0"/>
      </c:catAx>
      <c:valAx>
        <c:axId val="537297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297480"/>
        <c:crosses val="autoZero"/>
        <c:crossBetween val="between"/>
      </c:valAx>
      <c:serAx>
        <c:axId val="576788232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297872"/>
        <c:crosses val="autoZero"/>
      </c:ser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30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0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0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0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0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0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0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30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30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GargolinaOS</dc:creator>
  <cp:keywords/>
  <dc:description/>
  <cp:lastModifiedBy>GargolinaOS</cp:lastModifiedBy>
  <cp:revision>1</cp:revision>
  <dcterms:created xsi:type="dcterms:W3CDTF">2020-10-08T08:47:00Z</dcterms:created>
  <dcterms:modified xsi:type="dcterms:W3CDTF">2020-10-08T08:59:00Z</dcterms:modified>
</cp:coreProperties>
</file>